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F3680" w14:textId="7CE76BA3" w:rsidR="006A0D6C" w:rsidRPr="00F12126" w:rsidRDefault="004F766B">
      <w:pPr>
        <w:rPr>
          <w:b/>
          <w:bCs/>
          <w:sz w:val="24"/>
          <w:szCs w:val="24"/>
        </w:rPr>
      </w:pPr>
      <w:r w:rsidRPr="00F12126">
        <w:rPr>
          <w:b/>
          <w:bCs/>
          <w:sz w:val="24"/>
          <w:szCs w:val="24"/>
        </w:rPr>
        <w:t xml:space="preserve">UKSPF </w:t>
      </w:r>
      <w:r w:rsidR="00DD5CA4" w:rsidRPr="00F12126">
        <w:rPr>
          <w:b/>
          <w:bCs/>
          <w:sz w:val="24"/>
          <w:szCs w:val="24"/>
        </w:rPr>
        <w:t>Feasibility Fund Call Specification</w:t>
      </w:r>
      <w:r w:rsidR="00F12126">
        <w:rPr>
          <w:b/>
          <w:bCs/>
          <w:sz w:val="24"/>
          <w:szCs w:val="24"/>
        </w:rPr>
        <w:t xml:space="preserve"> </w:t>
      </w:r>
      <w:r w:rsidR="006C0BAF">
        <w:rPr>
          <w:b/>
          <w:bCs/>
          <w:sz w:val="24"/>
          <w:szCs w:val="24"/>
        </w:rPr>
        <w:t>18/01/23</w:t>
      </w:r>
    </w:p>
    <w:p w14:paraId="5521F8FB" w14:textId="081A56D5" w:rsidR="00DD5CA4" w:rsidRPr="00F12126" w:rsidRDefault="00DD5CA4">
      <w:pPr>
        <w:rPr>
          <w:sz w:val="24"/>
          <w:szCs w:val="24"/>
        </w:rPr>
      </w:pPr>
      <w:r w:rsidRPr="00F12126">
        <w:rPr>
          <w:sz w:val="24"/>
          <w:szCs w:val="24"/>
        </w:rPr>
        <w:t>Applications are invited for activity that relates to the feasibility and research of projects and activities that meet the priorities of Shropshire UKSPF Investment Plan and Economic Growth Strategy.</w:t>
      </w:r>
    </w:p>
    <w:p w14:paraId="6BD7F2BD" w14:textId="3DA6F8E9" w:rsidR="00DD5CA4" w:rsidRPr="00F12126" w:rsidRDefault="00DD5CA4">
      <w:pPr>
        <w:rPr>
          <w:sz w:val="24"/>
          <w:szCs w:val="24"/>
        </w:rPr>
      </w:pPr>
      <w:r w:rsidRPr="00F12126">
        <w:rPr>
          <w:sz w:val="24"/>
          <w:szCs w:val="24"/>
        </w:rPr>
        <w:t>Criteria for call:</w:t>
      </w:r>
    </w:p>
    <w:p w14:paraId="234176A0" w14:textId="327F4FE1" w:rsidR="00EA629E" w:rsidRPr="00F12126" w:rsidRDefault="00A16A2B" w:rsidP="00EA629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12126">
        <w:rPr>
          <w:sz w:val="24"/>
          <w:szCs w:val="24"/>
        </w:rPr>
        <w:t xml:space="preserve">First </w:t>
      </w:r>
      <w:r w:rsidR="00435157" w:rsidRPr="00F12126">
        <w:rPr>
          <w:sz w:val="24"/>
          <w:szCs w:val="24"/>
        </w:rPr>
        <w:t xml:space="preserve">application </w:t>
      </w:r>
      <w:r w:rsidRPr="00F12126">
        <w:rPr>
          <w:sz w:val="24"/>
          <w:szCs w:val="24"/>
        </w:rPr>
        <w:t xml:space="preserve">call window </w:t>
      </w:r>
      <w:r w:rsidR="00435157" w:rsidRPr="00F12126">
        <w:rPr>
          <w:sz w:val="24"/>
          <w:szCs w:val="24"/>
        </w:rPr>
        <w:t xml:space="preserve">closes on </w:t>
      </w:r>
      <w:r w:rsidR="00D7614B" w:rsidRPr="00F12126">
        <w:rPr>
          <w:sz w:val="24"/>
          <w:szCs w:val="24"/>
        </w:rPr>
        <w:t>28 Jan 202</w:t>
      </w:r>
      <w:r w:rsidR="00EA629E" w:rsidRPr="00F12126">
        <w:rPr>
          <w:sz w:val="24"/>
          <w:szCs w:val="24"/>
        </w:rPr>
        <w:t>3.</w:t>
      </w:r>
      <w:r w:rsidR="00BC20D1" w:rsidRPr="00F12126">
        <w:rPr>
          <w:sz w:val="24"/>
          <w:szCs w:val="24"/>
        </w:rPr>
        <w:t xml:space="preserve"> It is </w:t>
      </w:r>
      <w:r w:rsidR="004B740D" w:rsidRPr="00F12126">
        <w:rPr>
          <w:sz w:val="24"/>
          <w:szCs w:val="24"/>
        </w:rPr>
        <w:t xml:space="preserve">desired that applications that come forward in this call </w:t>
      </w:r>
      <w:r w:rsidR="00D339DA" w:rsidRPr="00F12126">
        <w:rPr>
          <w:sz w:val="24"/>
          <w:szCs w:val="24"/>
        </w:rPr>
        <w:t>can</w:t>
      </w:r>
      <w:r w:rsidR="004B740D" w:rsidRPr="00F12126">
        <w:rPr>
          <w:sz w:val="24"/>
          <w:szCs w:val="24"/>
        </w:rPr>
        <w:t xml:space="preserve"> </w:t>
      </w:r>
      <w:r w:rsidR="00B36CC5" w:rsidRPr="00F12126">
        <w:rPr>
          <w:b/>
          <w:bCs/>
          <w:sz w:val="24"/>
          <w:szCs w:val="24"/>
        </w:rPr>
        <w:t>spend at</w:t>
      </w:r>
      <w:r w:rsidR="00B36CC5" w:rsidRPr="00F12126">
        <w:rPr>
          <w:sz w:val="24"/>
          <w:szCs w:val="24"/>
        </w:rPr>
        <w:t xml:space="preserve"> </w:t>
      </w:r>
      <w:r w:rsidR="00B36CC5" w:rsidRPr="00F12126">
        <w:rPr>
          <w:b/>
          <w:bCs/>
          <w:sz w:val="24"/>
          <w:szCs w:val="24"/>
        </w:rPr>
        <w:t xml:space="preserve">least 50% of their grant </w:t>
      </w:r>
      <w:r w:rsidR="00171001" w:rsidRPr="00F12126">
        <w:rPr>
          <w:b/>
          <w:bCs/>
          <w:sz w:val="24"/>
          <w:szCs w:val="24"/>
        </w:rPr>
        <w:t xml:space="preserve">and submit a claim </w:t>
      </w:r>
      <w:r w:rsidR="00927921" w:rsidRPr="00F12126">
        <w:rPr>
          <w:b/>
          <w:bCs/>
          <w:sz w:val="24"/>
          <w:szCs w:val="24"/>
        </w:rPr>
        <w:t xml:space="preserve">by </w:t>
      </w:r>
      <w:r w:rsidR="00D4196C" w:rsidRPr="00F12126">
        <w:rPr>
          <w:b/>
          <w:bCs/>
          <w:sz w:val="24"/>
          <w:szCs w:val="24"/>
        </w:rPr>
        <w:t>Friday 24</w:t>
      </w:r>
      <w:r w:rsidR="00D4196C" w:rsidRPr="00F12126">
        <w:rPr>
          <w:b/>
          <w:bCs/>
          <w:sz w:val="24"/>
          <w:szCs w:val="24"/>
          <w:vertAlign w:val="superscript"/>
        </w:rPr>
        <w:t>th</w:t>
      </w:r>
      <w:r w:rsidR="00D4196C" w:rsidRPr="00F12126">
        <w:rPr>
          <w:b/>
          <w:bCs/>
          <w:sz w:val="24"/>
          <w:szCs w:val="24"/>
        </w:rPr>
        <w:t xml:space="preserve"> March</w:t>
      </w:r>
      <w:r w:rsidR="001E0D6D" w:rsidRPr="00F12126">
        <w:rPr>
          <w:sz w:val="24"/>
          <w:szCs w:val="24"/>
        </w:rPr>
        <w:t xml:space="preserve">. </w:t>
      </w:r>
      <w:r w:rsidR="00495A4B" w:rsidRPr="00F12126">
        <w:rPr>
          <w:sz w:val="24"/>
          <w:szCs w:val="24"/>
        </w:rPr>
        <w:t xml:space="preserve">There will be </w:t>
      </w:r>
      <w:r w:rsidR="00F670EF" w:rsidRPr="00F12126">
        <w:rPr>
          <w:sz w:val="24"/>
          <w:szCs w:val="24"/>
        </w:rPr>
        <w:t xml:space="preserve">further call windows </w:t>
      </w:r>
      <w:r w:rsidR="005A5B3D" w:rsidRPr="00F12126">
        <w:rPr>
          <w:sz w:val="24"/>
          <w:szCs w:val="24"/>
        </w:rPr>
        <w:t xml:space="preserve">in 23/24. </w:t>
      </w:r>
      <w:r w:rsidR="00495A4B" w:rsidRPr="00F12126">
        <w:rPr>
          <w:sz w:val="24"/>
          <w:szCs w:val="24"/>
        </w:rPr>
        <w:t xml:space="preserve"> </w:t>
      </w:r>
    </w:p>
    <w:p w14:paraId="592841A7" w14:textId="77777777" w:rsidR="008C2136" w:rsidRPr="00F12126" w:rsidRDefault="008C2136" w:rsidP="008C2136">
      <w:pPr>
        <w:pStyle w:val="ListParagraph"/>
        <w:rPr>
          <w:sz w:val="24"/>
          <w:szCs w:val="24"/>
        </w:rPr>
      </w:pPr>
    </w:p>
    <w:p w14:paraId="3019EE6A" w14:textId="77777777" w:rsidR="008C2136" w:rsidRPr="00F12126" w:rsidRDefault="00EA629E" w:rsidP="008C213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12126">
        <w:rPr>
          <w:sz w:val="24"/>
          <w:szCs w:val="24"/>
        </w:rPr>
        <w:t xml:space="preserve">There is no match funding required but the maximum amount of funding available for activity relating to a single project is £30,000. </w:t>
      </w:r>
    </w:p>
    <w:p w14:paraId="6DDC1353" w14:textId="77777777" w:rsidR="008C2136" w:rsidRPr="00F12126" w:rsidRDefault="008C2136" w:rsidP="008C2136">
      <w:pPr>
        <w:pStyle w:val="ListParagraph"/>
        <w:rPr>
          <w:sz w:val="24"/>
          <w:szCs w:val="24"/>
        </w:rPr>
      </w:pPr>
    </w:p>
    <w:p w14:paraId="2C4D482A" w14:textId="77777777" w:rsidR="00292990" w:rsidRPr="00F12126" w:rsidRDefault="000E17F0" w:rsidP="0029299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12126">
        <w:rPr>
          <w:sz w:val="24"/>
          <w:szCs w:val="24"/>
        </w:rPr>
        <w:t>The grant will be paid</w:t>
      </w:r>
      <w:r w:rsidR="00E611DF" w:rsidRPr="00F12126">
        <w:rPr>
          <w:sz w:val="24"/>
          <w:szCs w:val="24"/>
        </w:rPr>
        <w:t xml:space="preserve"> in arrears following appropriate evidence that the expenditure has been incurred by the applicant</w:t>
      </w:r>
      <w:r w:rsidR="00F86A49" w:rsidRPr="00F12126">
        <w:rPr>
          <w:sz w:val="24"/>
          <w:szCs w:val="24"/>
        </w:rPr>
        <w:t>.</w:t>
      </w:r>
    </w:p>
    <w:p w14:paraId="2BD63BB7" w14:textId="77777777" w:rsidR="00292990" w:rsidRPr="00F12126" w:rsidRDefault="00292990" w:rsidP="00292990">
      <w:pPr>
        <w:pStyle w:val="ListParagraph"/>
        <w:rPr>
          <w:sz w:val="24"/>
          <w:szCs w:val="24"/>
        </w:rPr>
      </w:pPr>
    </w:p>
    <w:p w14:paraId="2E88F3B0" w14:textId="77777777" w:rsidR="00292990" w:rsidRPr="00F12126" w:rsidRDefault="00292990" w:rsidP="0029299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12126">
        <w:rPr>
          <w:sz w:val="24"/>
          <w:szCs w:val="24"/>
        </w:rPr>
        <w:t>Al</w:t>
      </w:r>
      <w:r w:rsidR="00CF4831" w:rsidRPr="00F12126">
        <w:rPr>
          <w:sz w:val="24"/>
          <w:szCs w:val="24"/>
        </w:rPr>
        <w:t xml:space="preserve">l applications will be assessed in relation </w:t>
      </w:r>
      <w:r w:rsidR="00E94628" w:rsidRPr="00F12126">
        <w:rPr>
          <w:sz w:val="24"/>
          <w:szCs w:val="24"/>
        </w:rPr>
        <w:t>to how the activity meets the aims of Shropshire’s UKSPF Investment Plan</w:t>
      </w:r>
      <w:r w:rsidR="00857B44" w:rsidRPr="00F12126">
        <w:rPr>
          <w:sz w:val="24"/>
          <w:szCs w:val="24"/>
        </w:rPr>
        <w:t xml:space="preserve"> priorities as </w:t>
      </w:r>
      <w:r w:rsidR="00053C5A" w:rsidRPr="00F12126">
        <w:rPr>
          <w:sz w:val="24"/>
          <w:szCs w:val="24"/>
        </w:rPr>
        <w:t>covered in the application form</w:t>
      </w:r>
      <w:r w:rsidR="00E94628" w:rsidRPr="00F12126">
        <w:rPr>
          <w:sz w:val="24"/>
          <w:szCs w:val="24"/>
        </w:rPr>
        <w:t xml:space="preserve"> and depending on </w:t>
      </w:r>
      <w:r w:rsidR="006A1A7B" w:rsidRPr="00F12126">
        <w:rPr>
          <w:sz w:val="24"/>
          <w:szCs w:val="24"/>
        </w:rPr>
        <w:t>the response rate, prioritisation of applications could occur</w:t>
      </w:r>
      <w:r w:rsidR="008B3773" w:rsidRPr="00F12126">
        <w:rPr>
          <w:sz w:val="24"/>
          <w:szCs w:val="24"/>
        </w:rPr>
        <w:t>.</w:t>
      </w:r>
    </w:p>
    <w:p w14:paraId="56F96234" w14:textId="77777777" w:rsidR="00292990" w:rsidRPr="00F12126" w:rsidRDefault="00292990" w:rsidP="00292990">
      <w:pPr>
        <w:pStyle w:val="ListParagraph"/>
        <w:rPr>
          <w:sz w:val="24"/>
          <w:szCs w:val="24"/>
        </w:rPr>
      </w:pPr>
    </w:p>
    <w:p w14:paraId="60895CE0" w14:textId="77777777" w:rsidR="00292990" w:rsidRPr="00F12126" w:rsidRDefault="00F5557E" w:rsidP="0029299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12126">
        <w:rPr>
          <w:sz w:val="24"/>
          <w:szCs w:val="24"/>
        </w:rPr>
        <w:t>To be eligible,</w:t>
      </w:r>
      <w:r w:rsidR="00FC1E60" w:rsidRPr="00F12126">
        <w:rPr>
          <w:sz w:val="24"/>
          <w:szCs w:val="24"/>
        </w:rPr>
        <w:t xml:space="preserve"> applic</w:t>
      </w:r>
      <w:r w:rsidR="009A286D" w:rsidRPr="00F12126">
        <w:rPr>
          <w:sz w:val="24"/>
          <w:szCs w:val="24"/>
        </w:rPr>
        <w:t xml:space="preserve">ants </w:t>
      </w:r>
      <w:r w:rsidR="0001792D" w:rsidRPr="00F12126">
        <w:rPr>
          <w:sz w:val="24"/>
          <w:szCs w:val="24"/>
        </w:rPr>
        <w:t xml:space="preserve">must be formally registered legal entities. </w:t>
      </w:r>
      <w:r w:rsidR="00984635" w:rsidRPr="00F12126">
        <w:rPr>
          <w:sz w:val="24"/>
          <w:szCs w:val="24"/>
        </w:rPr>
        <w:t>This</w:t>
      </w:r>
      <w:r w:rsidR="0001792D" w:rsidRPr="00F12126">
        <w:rPr>
          <w:sz w:val="24"/>
          <w:szCs w:val="24"/>
        </w:rPr>
        <w:t xml:space="preserve"> fund is to help </w:t>
      </w:r>
      <w:r w:rsidR="00C423C3" w:rsidRPr="00F12126">
        <w:rPr>
          <w:sz w:val="24"/>
          <w:szCs w:val="24"/>
        </w:rPr>
        <w:t>inform activity relating to the betterment of Shropshire and its communities</w:t>
      </w:r>
      <w:r w:rsidR="00984635" w:rsidRPr="00F12126">
        <w:rPr>
          <w:sz w:val="24"/>
          <w:szCs w:val="24"/>
        </w:rPr>
        <w:t xml:space="preserve">. It is not for activities </w:t>
      </w:r>
      <w:r w:rsidR="003478D0" w:rsidRPr="00F12126">
        <w:rPr>
          <w:sz w:val="24"/>
          <w:szCs w:val="24"/>
        </w:rPr>
        <w:t xml:space="preserve">that are </w:t>
      </w:r>
      <w:r w:rsidR="009A286D" w:rsidRPr="00F12126">
        <w:rPr>
          <w:sz w:val="24"/>
          <w:szCs w:val="24"/>
        </w:rPr>
        <w:t>for the exclusive</w:t>
      </w:r>
      <w:r w:rsidR="003478D0" w:rsidRPr="00F12126">
        <w:rPr>
          <w:sz w:val="24"/>
          <w:szCs w:val="24"/>
        </w:rPr>
        <w:t xml:space="preserve"> benefit of the applicant </w:t>
      </w:r>
      <w:r w:rsidR="00B50194" w:rsidRPr="00F12126">
        <w:rPr>
          <w:sz w:val="24"/>
          <w:szCs w:val="24"/>
        </w:rPr>
        <w:t xml:space="preserve">organisation. </w:t>
      </w:r>
      <w:r w:rsidR="009D062A" w:rsidRPr="00F12126">
        <w:rPr>
          <w:sz w:val="24"/>
          <w:szCs w:val="24"/>
        </w:rPr>
        <w:t xml:space="preserve">It is therefore anticipated that the fund will </w:t>
      </w:r>
      <w:r w:rsidR="008C2136" w:rsidRPr="00F12126">
        <w:rPr>
          <w:sz w:val="24"/>
          <w:szCs w:val="24"/>
        </w:rPr>
        <w:t xml:space="preserve">mainly be of interest to intermediary organisations that provide support to communities. </w:t>
      </w:r>
    </w:p>
    <w:p w14:paraId="10BCD87E" w14:textId="77777777" w:rsidR="00292990" w:rsidRPr="00F12126" w:rsidRDefault="00292990" w:rsidP="00292990">
      <w:pPr>
        <w:pStyle w:val="ListParagraph"/>
        <w:rPr>
          <w:sz w:val="24"/>
          <w:szCs w:val="24"/>
        </w:rPr>
      </w:pPr>
    </w:p>
    <w:p w14:paraId="7A7A26C4" w14:textId="61D5C23C" w:rsidR="00010929" w:rsidRPr="00F12126" w:rsidRDefault="000D132D" w:rsidP="0029299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12126">
        <w:rPr>
          <w:sz w:val="24"/>
          <w:szCs w:val="24"/>
        </w:rPr>
        <w:t>Eligible activity includes, but is not limited to</w:t>
      </w:r>
      <w:r w:rsidR="00010929" w:rsidRPr="00F12126">
        <w:rPr>
          <w:sz w:val="24"/>
          <w:szCs w:val="24"/>
        </w:rPr>
        <w:t>:</w:t>
      </w:r>
    </w:p>
    <w:p w14:paraId="255FDCF1" w14:textId="5246321D" w:rsidR="0039539A" w:rsidRPr="00F12126" w:rsidRDefault="0039539A" w:rsidP="0001092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F12126">
        <w:rPr>
          <w:sz w:val="24"/>
          <w:szCs w:val="24"/>
        </w:rPr>
        <w:t>Externally</w:t>
      </w:r>
      <w:r w:rsidR="0044283B" w:rsidRPr="00F12126">
        <w:rPr>
          <w:sz w:val="24"/>
          <w:szCs w:val="24"/>
        </w:rPr>
        <w:t xml:space="preserve"> </w:t>
      </w:r>
      <w:r w:rsidRPr="00F12126">
        <w:rPr>
          <w:sz w:val="24"/>
          <w:szCs w:val="24"/>
        </w:rPr>
        <w:t>commissioned work</w:t>
      </w:r>
    </w:p>
    <w:p w14:paraId="11585348" w14:textId="05F50F7D" w:rsidR="002B4A87" w:rsidRPr="00F12126" w:rsidRDefault="0003558C" w:rsidP="0001092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F12126">
        <w:rPr>
          <w:sz w:val="24"/>
          <w:szCs w:val="24"/>
        </w:rPr>
        <w:t>primary and desktop research, feasibility</w:t>
      </w:r>
      <w:r w:rsidR="002B4A87" w:rsidRPr="00F12126">
        <w:rPr>
          <w:sz w:val="24"/>
          <w:szCs w:val="24"/>
        </w:rPr>
        <w:t>,</w:t>
      </w:r>
      <w:r w:rsidRPr="00F12126">
        <w:rPr>
          <w:sz w:val="24"/>
          <w:szCs w:val="24"/>
        </w:rPr>
        <w:t xml:space="preserve"> and options analysis</w:t>
      </w:r>
      <w:r w:rsidR="005660FC" w:rsidRPr="00F12126">
        <w:rPr>
          <w:sz w:val="24"/>
          <w:szCs w:val="24"/>
        </w:rPr>
        <w:t xml:space="preserve"> </w:t>
      </w:r>
    </w:p>
    <w:p w14:paraId="0BE4DC23" w14:textId="2E32C424" w:rsidR="0044456A" w:rsidRPr="00F12126" w:rsidRDefault="005660FC" w:rsidP="0044456A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F12126">
        <w:rPr>
          <w:sz w:val="24"/>
          <w:szCs w:val="24"/>
        </w:rPr>
        <w:t>surveys</w:t>
      </w:r>
      <w:r w:rsidR="00010929" w:rsidRPr="00F12126">
        <w:rPr>
          <w:sz w:val="24"/>
          <w:szCs w:val="24"/>
        </w:rPr>
        <w:t>, ballots</w:t>
      </w:r>
      <w:r w:rsidR="0044456A" w:rsidRPr="00F12126">
        <w:rPr>
          <w:sz w:val="24"/>
          <w:szCs w:val="24"/>
        </w:rPr>
        <w:t>,</w:t>
      </w:r>
      <w:r w:rsidR="00010929" w:rsidRPr="00F12126">
        <w:rPr>
          <w:sz w:val="24"/>
          <w:szCs w:val="24"/>
        </w:rPr>
        <w:t xml:space="preserve"> and other </w:t>
      </w:r>
      <w:r w:rsidR="0044456A" w:rsidRPr="00F12126">
        <w:rPr>
          <w:sz w:val="24"/>
          <w:szCs w:val="24"/>
        </w:rPr>
        <w:t>public consultation activities</w:t>
      </w:r>
    </w:p>
    <w:p w14:paraId="2E2A7762" w14:textId="5F7F8EB3" w:rsidR="0044456A" w:rsidRPr="00F12126" w:rsidRDefault="00EF6D19" w:rsidP="0044456A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F12126">
        <w:rPr>
          <w:sz w:val="24"/>
          <w:szCs w:val="24"/>
        </w:rPr>
        <w:t xml:space="preserve">Proof of concept </w:t>
      </w:r>
      <w:r w:rsidR="002F6C1F" w:rsidRPr="00F12126">
        <w:rPr>
          <w:sz w:val="24"/>
          <w:szCs w:val="24"/>
        </w:rPr>
        <w:t>development</w:t>
      </w:r>
    </w:p>
    <w:p w14:paraId="3B9249D6" w14:textId="735BFECD" w:rsidR="002F6C1F" w:rsidRPr="00F12126" w:rsidRDefault="002F6C1F" w:rsidP="0044456A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F12126">
        <w:rPr>
          <w:sz w:val="24"/>
          <w:szCs w:val="24"/>
        </w:rPr>
        <w:t>Evaluation</w:t>
      </w:r>
    </w:p>
    <w:p w14:paraId="2B4AEBB8" w14:textId="77777777" w:rsidR="00F12126" w:rsidRPr="00F12126" w:rsidRDefault="00F12126" w:rsidP="00F12126">
      <w:pPr>
        <w:pStyle w:val="ListParagraph"/>
        <w:ind w:left="1440"/>
        <w:rPr>
          <w:sz w:val="24"/>
          <w:szCs w:val="24"/>
        </w:rPr>
      </w:pPr>
    </w:p>
    <w:p w14:paraId="307E4867" w14:textId="096EAC5B" w:rsidR="00E83288" w:rsidRPr="00F12126" w:rsidRDefault="00E83288" w:rsidP="00E8328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12126">
        <w:rPr>
          <w:sz w:val="24"/>
          <w:szCs w:val="24"/>
        </w:rPr>
        <w:t>Ineligible activity includes</w:t>
      </w:r>
      <w:r w:rsidR="0044283B" w:rsidRPr="00F12126">
        <w:rPr>
          <w:sz w:val="24"/>
          <w:szCs w:val="24"/>
        </w:rPr>
        <w:t>, but is not limited to</w:t>
      </w:r>
      <w:r w:rsidRPr="00F12126">
        <w:rPr>
          <w:sz w:val="24"/>
          <w:szCs w:val="24"/>
        </w:rPr>
        <w:t>:</w:t>
      </w:r>
    </w:p>
    <w:p w14:paraId="36212923" w14:textId="6FD07017" w:rsidR="00E83288" w:rsidRPr="00F12126" w:rsidRDefault="00E83288" w:rsidP="00E83288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F12126">
        <w:rPr>
          <w:sz w:val="24"/>
          <w:szCs w:val="24"/>
        </w:rPr>
        <w:t>Planning or other statutory fees</w:t>
      </w:r>
    </w:p>
    <w:p w14:paraId="2A691BD1" w14:textId="43231428" w:rsidR="00E83288" w:rsidRPr="00F12126" w:rsidRDefault="00893D31" w:rsidP="00E83288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F12126">
        <w:rPr>
          <w:sz w:val="24"/>
          <w:szCs w:val="24"/>
        </w:rPr>
        <w:t>Post R</w:t>
      </w:r>
      <w:r w:rsidR="00193739" w:rsidRPr="00F12126">
        <w:rPr>
          <w:sz w:val="24"/>
          <w:szCs w:val="24"/>
        </w:rPr>
        <w:t>IBA Stage 2</w:t>
      </w:r>
      <w:r w:rsidR="00126F0C" w:rsidRPr="00F12126">
        <w:rPr>
          <w:sz w:val="24"/>
          <w:szCs w:val="24"/>
        </w:rPr>
        <w:t xml:space="preserve"> activities (in relation to construction projects)</w:t>
      </w:r>
    </w:p>
    <w:p w14:paraId="33C90D3C" w14:textId="3997DE52" w:rsidR="00126F0C" w:rsidRDefault="00D4196C" w:rsidP="00E83288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F12126">
        <w:rPr>
          <w:sz w:val="24"/>
          <w:szCs w:val="24"/>
        </w:rPr>
        <w:t>Running</w:t>
      </w:r>
      <w:r w:rsidR="005A3A64" w:rsidRPr="00F12126">
        <w:rPr>
          <w:sz w:val="24"/>
          <w:szCs w:val="24"/>
        </w:rPr>
        <w:t xml:space="preserve"> costs or salaries of the applicant </w:t>
      </w:r>
      <w:r w:rsidRPr="00F12126">
        <w:rPr>
          <w:sz w:val="24"/>
          <w:szCs w:val="24"/>
        </w:rPr>
        <w:t xml:space="preserve">organisation. </w:t>
      </w:r>
    </w:p>
    <w:p w14:paraId="1238BC98" w14:textId="0CA37077" w:rsidR="004B1247" w:rsidRDefault="004B1247" w:rsidP="004B1247">
      <w:pPr>
        <w:rPr>
          <w:sz w:val="24"/>
          <w:szCs w:val="24"/>
        </w:rPr>
      </w:pPr>
    </w:p>
    <w:p w14:paraId="751E4FEE" w14:textId="1CF38F06" w:rsidR="004B1247" w:rsidRPr="004B1247" w:rsidRDefault="004B1247" w:rsidP="004B1247">
      <w:pPr>
        <w:rPr>
          <w:b/>
          <w:bCs/>
          <w:sz w:val="28"/>
          <w:szCs w:val="28"/>
        </w:rPr>
      </w:pPr>
      <w:r w:rsidRPr="004B1247">
        <w:rPr>
          <w:b/>
          <w:bCs/>
          <w:sz w:val="28"/>
          <w:szCs w:val="28"/>
        </w:rPr>
        <w:t xml:space="preserve">Please direct all enquiries to </w:t>
      </w:r>
      <w:hyperlink r:id="rId8" w:history="1">
        <w:r w:rsidRPr="004B1247">
          <w:rPr>
            <w:rStyle w:val="Hyperlink"/>
            <w:b/>
            <w:bCs/>
            <w:sz w:val="28"/>
            <w:szCs w:val="28"/>
          </w:rPr>
          <w:t>ukspf@shropshire.gov.uk</w:t>
        </w:r>
      </w:hyperlink>
    </w:p>
    <w:p w14:paraId="257E1B78" w14:textId="77777777" w:rsidR="004B1247" w:rsidRPr="004B1247" w:rsidRDefault="004B1247" w:rsidP="004B1247"/>
    <w:sectPr w:rsidR="004B1247" w:rsidRPr="004B12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4C3260"/>
    <w:multiLevelType w:val="hybridMultilevel"/>
    <w:tmpl w:val="72CC6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CA4"/>
    <w:rsid w:val="00010929"/>
    <w:rsid w:val="0001792D"/>
    <w:rsid w:val="0003558C"/>
    <w:rsid w:val="00053C5A"/>
    <w:rsid w:val="000D132D"/>
    <w:rsid w:val="000E17F0"/>
    <w:rsid w:val="00126F0C"/>
    <w:rsid w:val="00171001"/>
    <w:rsid w:val="00193739"/>
    <w:rsid w:val="001E0D6D"/>
    <w:rsid w:val="00292990"/>
    <w:rsid w:val="002B4A87"/>
    <w:rsid w:val="002F6C1F"/>
    <w:rsid w:val="003478D0"/>
    <w:rsid w:val="0039539A"/>
    <w:rsid w:val="00435157"/>
    <w:rsid w:val="0044283B"/>
    <w:rsid w:val="0044456A"/>
    <w:rsid w:val="00495A4B"/>
    <w:rsid w:val="004B1247"/>
    <w:rsid w:val="004B740D"/>
    <w:rsid w:val="004F766B"/>
    <w:rsid w:val="00543975"/>
    <w:rsid w:val="00555B91"/>
    <w:rsid w:val="005660FC"/>
    <w:rsid w:val="005A3A64"/>
    <w:rsid w:val="005A5B3D"/>
    <w:rsid w:val="005C2565"/>
    <w:rsid w:val="005D1287"/>
    <w:rsid w:val="006A0D6C"/>
    <w:rsid w:val="006A1A7B"/>
    <w:rsid w:val="006C0BAF"/>
    <w:rsid w:val="00857B44"/>
    <w:rsid w:val="00893D31"/>
    <w:rsid w:val="008B3773"/>
    <w:rsid w:val="008C2136"/>
    <w:rsid w:val="00927921"/>
    <w:rsid w:val="00933544"/>
    <w:rsid w:val="00984635"/>
    <w:rsid w:val="009A286D"/>
    <w:rsid w:val="009D062A"/>
    <w:rsid w:val="00A16A2B"/>
    <w:rsid w:val="00B36CC5"/>
    <w:rsid w:val="00B50194"/>
    <w:rsid w:val="00BC20D1"/>
    <w:rsid w:val="00C423C3"/>
    <w:rsid w:val="00C51899"/>
    <w:rsid w:val="00CB4680"/>
    <w:rsid w:val="00CD407C"/>
    <w:rsid w:val="00CF4831"/>
    <w:rsid w:val="00D339DA"/>
    <w:rsid w:val="00D4196C"/>
    <w:rsid w:val="00D7614B"/>
    <w:rsid w:val="00DD5CA4"/>
    <w:rsid w:val="00E611DF"/>
    <w:rsid w:val="00E83288"/>
    <w:rsid w:val="00E94628"/>
    <w:rsid w:val="00EA629E"/>
    <w:rsid w:val="00EF6D19"/>
    <w:rsid w:val="00F12126"/>
    <w:rsid w:val="00F5557E"/>
    <w:rsid w:val="00F670EF"/>
    <w:rsid w:val="00F86A49"/>
    <w:rsid w:val="00FC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6DB83"/>
  <w15:chartTrackingRefBased/>
  <w15:docId w15:val="{6B0EA0CF-5E3A-4082-91A9-C70FACF1A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A2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12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12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kspf@shropshire.gov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4F06967E894442AFE3FBF0AA7F536D" ma:contentTypeVersion="13" ma:contentTypeDescription="Create a new document." ma:contentTypeScope="" ma:versionID="7d471aa4d3b7e2a2eab856ff4bbce3ea">
  <xsd:schema xmlns:xsd="http://www.w3.org/2001/XMLSchema" xmlns:xs="http://www.w3.org/2001/XMLSchema" xmlns:p="http://schemas.microsoft.com/office/2006/metadata/properties" xmlns:ns3="02204376-b0fc-4f0a-adae-0c9bdfb9e3de" xmlns:ns4="21186c7d-9aea-4482-aa8c-06c33d319118" targetNamespace="http://schemas.microsoft.com/office/2006/metadata/properties" ma:root="true" ma:fieldsID="e67d4b93a20a43254bf79aa05b8bbce1" ns3:_="" ns4:_="">
    <xsd:import namespace="02204376-b0fc-4f0a-adae-0c9bdfb9e3de"/>
    <xsd:import namespace="21186c7d-9aea-4482-aa8c-06c33d31911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04376-b0fc-4f0a-adae-0c9bdfb9e3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186c7d-9aea-4482-aa8c-06c33d31911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59190D-11F4-4FDC-B65A-443DF635E5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04376-b0fc-4f0a-adae-0c9bdfb9e3de"/>
    <ds:schemaRef ds:uri="21186c7d-9aea-4482-aa8c-06c33d319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83C41B-2A54-4D8A-BD74-436EC7E58A34}">
  <ds:schemaRefs>
    <ds:schemaRef ds:uri="http://purl.org/dc/elements/1.1/"/>
    <ds:schemaRef ds:uri="http://schemas.microsoft.com/office/2006/metadata/properties"/>
    <ds:schemaRef ds:uri="02204376-b0fc-4f0a-adae-0c9bdfb9e3d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1186c7d-9aea-4482-aa8c-06c33d31911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1FE0B2F-AFB2-4956-869F-2826C4CE28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CC85549</dc:creator>
  <cp:keywords/>
  <dc:description/>
  <cp:lastModifiedBy>CC85549</cp:lastModifiedBy>
  <cp:revision>10</cp:revision>
  <dcterms:created xsi:type="dcterms:W3CDTF">2023-01-10T13:46:00Z</dcterms:created>
  <dcterms:modified xsi:type="dcterms:W3CDTF">2023-01-17T14:44:00Z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0x010100B24F06967E894442AFE3FBF0AA7F536D</vt:lpwstr>
  </property>
</Properties>
</file>